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03" w:rsidRDefault="0031427F" w:rsidP="0031427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7F">
        <w:rPr>
          <w:rFonts w:ascii="Times New Roman" w:hAnsi="Times New Roman" w:cs="Times New Roman"/>
          <w:sz w:val="28"/>
          <w:szCs w:val="28"/>
        </w:rPr>
        <w:t>Dr. Alba</w:t>
      </w:r>
      <w:r>
        <w:rPr>
          <w:rFonts w:ascii="Times New Roman" w:hAnsi="Times New Roman" w:cs="Times New Roman"/>
          <w:sz w:val="28"/>
          <w:szCs w:val="28"/>
        </w:rPr>
        <w:t xml:space="preserve"> Iulia Catrinel Popescu</w:t>
      </w:r>
      <w:r w:rsidRPr="0031427F">
        <w:rPr>
          <w:rFonts w:ascii="Times New Roman" w:hAnsi="Times New Roman" w:cs="Times New Roman"/>
          <w:sz w:val="28"/>
          <w:szCs w:val="28"/>
        </w:rPr>
        <w:t xml:space="preserve"> (ORCID 0000-0002-</w:t>
      </w:r>
      <w:r>
        <w:rPr>
          <w:rFonts w:ascii="Times New Roman" w:hAnsi="Times New Roman" w:cs="Times New Roman"/>
          <w:sz w:val="28"/>
          <w:szCs w:val="28"/>
        </w:rPr>
        <w:t>7354-213X) este conferențiar universitar</w:t>
      </w:r>
      <w:r w:rsidRPr="00314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</w:t>
      </w:r>
      <w:r w:rsidRPr="0031427F">
        <w:rPr>
          <w:rFonts w:ascii="Times New Roman" w:hAnsi="Times New Roman" w:cs="Times New Roman"/>
          <w:sz w:val="28"/>
          <w:szCs w:val="28"/>
        </w:rPr>
        <w:t xml:space="preserve"> Colegiul</w:t>
      </w:r>
      <w:r>
        <w:rPr>
          <w:rFonts w:ascii="Times New Roman" w:hAnsi="Times New Roman" w:cs="Times New Roman"/>
          <w:sz w:val="28"/>
          <w:szCs w:val="28"/>
        </w:rPr>
        <w:t>ui</w:t>
      </w:r>
      <w:r w:rsidRPr="0031427F">
        <w:rPr>
          <w:rFonts w:ascii="Times New Roman" w:hAnsi="Times New Roman" w:cs="Times New Roman"/>
          <w:sz w:val="28"/>
          <w:szCs w:val="28"/>
        </w:rPr>
        <w:t xml:space="preserve"> Nați</w:t>
      </w:r>
      <w:r>
        <w:rPr>
          <w:rFonts w:ascii="Times New Roman" w:hAnsi="Times New Roman" w:cs="Times New Roman"/>
          <w:sz w:val="28"/>
          <w:szCs w:val="28"/>
        </w:rPr>
        <w:t>onal de Apărare și Universității Naționale</w:t>
      </w:r>
      <w:r w:rsidRPr="0031427F">
        <w:rPr>
          <w:rFonts w:ascii="Times New Roman" w:hAnsi="Times New Roman" w:cs="Times New Roman"/>
          <w:sz w:val="28"/>
          <w:szCs w:val="28"/>
        </w:rPr>
        <w:t xml:space="preserve"> de Apărar</w:t>
      </w:r>
      <w:r>
        <w:rPr>
          <w:rFonts w:ascii="Times New Roman" w:hAnsi="Times New Roman" w:cs="Times New Roman"/>
          <w:sz w:val="28"/>
          <w:szCs w:val="28"/>
        </w:rPr>
        <w:t>e „Carol I”, profesor invitat al Academiei</w:t>
      </w:r>
      <w:r w:rsidRPr="0031427F">
        <w:rPr>
          <w:rFonts w:ascii="Times New Roman" w:hAnsi="Times New Roman" w:cs="Times New Roman"/>
          <w:sz w:val="28"/>
          <w:szCs w:val="28"/>
        </w:rPr>
        <w:t xml:space="preserve"> de Științe Aplicate Józef Gołuchowski din Ostrowie</w:t>
      </w:r>
      <w:r>
        <w:rPr>
          <w:rFonts w:ascii="Times New Roman" w:hAnsi="Times New Roman" w:cs="Times New Roman"/>
          <w:sz w:val="28"/>
          <w:szCs w:val="28"/>
        </w:rPr>
        <w:t>c Świętokrzyski și Universității</w:t>
      </w:r>
      <w:r w:rsidRPr="0031427F">
        <w:rPr>
          <w:rFonts w:ascii="Times New Roman" w:hAnsi="Times New Roman" w:cs="Times New Roman"/>
          <w:sz w:val="28"/>
          <w:szCs w:val="28"/>
        </w:rPr>
        <w:t xml:space="preserve"> WSB </w:t>
      </w:r>
      <w:r w:rsidR="0045302D">
        <w:rPr>
          <w:rFonts w:ascii="Times New Roman" w:hAnsi="Times New Roman" w:cs="Times New Roman"/>
          <w:sz w:val="28"/>
          <w:szCs w:val="28"/>
        </w:rPr>
        <w:t>din Dabrowa- Gornicza, Polonia.</w:t>
      </w:r>
    </w:p>
    <w:p w:rsidR="0045302D" w:rsidRDefault="0045302D" w:rsidP="00314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Este vicepreședinte al Diviziei</w:t>
      </w:r>
      <w:r w:rsidRPr="0045302D">
        <w:rPr>
          <w:rFonts w:ascii="Times New Roman" w:hAnsi="Times New Roman" w:cs="Times New Roman"/>
          <w:sz w:val="28"/>
          <w:szCs w:val="28"/>
        </w:rPr>
        <w:t xml:space="preserve"> de Istoria Științei a Comitetului Român de Istorie și Fil</w:t>
      </w:r>
      <w:r w:rsidR="0010636D">
        <w:rPr>
          <w:rFonts w:ascii="Times New Roman" w:hAnsi="Times New Roman" w:cs="Times New Roman"/>
          <w:sz w:val="28"/>
          <w:szCs w:val="28"/>
        </w:rPr>
        <w:t>osofie a Științei și Tehnicii</w:t>
      </w:r>
      <w:r w:rsidRPr="0045302D">
        <w:rPr>
          <w:rFonts w:ascii="Times New Roman" w:hAnsi="Times New Roman" w:cs="Times New Roman"/>
          <w:sz w:val="28"/>
          <w:szCs w:val="28"/>
        </w:rPr>
        <w:t xml:space="preserve"> al Academiei Române; Membru asociat al Academiei Oamenilor de Știință din România; Membru al consiliului consultativ internațional al Institutului de Cercetare pentru Studii Europene și Americ</w:t>
      </w:r>
      <w:r w:rsidR="0010636D">
        <w:rPr>
          <w:rFonts w:ascii="Times New Roman" w:hAnsi="Times New Roman" w:cs="Times New Roman"/>
          <w:sz w:val="28"/>
          <w:szCs w:val="28"/>
        </w:rPr>
        <w:t>ane (RIEAS), din Atena, Grecia</w:t>
      </w:r>
      <w:r w:rsidR="00E256B7">
        <w:rPr>
          <w:rFonts w:ascii="Times New Roman" w:hAnsi="Times New Roman" w:cs="Times New Roman"/>
          <w:sz w:val="28"/>
          <w:szCs w:val="28"/>
        </w:rPr>
        <w:t>, precum</w:t>
      </w:r>
      <w:r w:rsidR="0010636D">
        <w:rPr>
          <w:rFonts w:ascii="Times New Roman" w:hAnsi="Times New Roman" w:cs="Times New Roman"/>
          <w:sz w:val="28"/>
          <w:szCs w:val="28"/>
        </w:rPr>
        <w:t xml:space="preserve"> și al altor asociații </w:t>
      </w:r>
      <w:r w:rsidR="00E256B7">
        <w:rPr>
          <w:rFonts w:ascii="Times New Roman" w:hAnsi="Times New Roman" w:cs="Times New Roman"/>
          <w:sz w:val="28"/>
          <w:szCs w:val="28"/>
        </w:rPr>
        <w:t>profesionale și de cercetare științifică.</w:t>
      </w:r>
    </w:p>
    <w:p w:rsidR="00E256B7" w:rsidRPr="00E256B7" w:rsidRDefault="00E256B7" w:rsidP="00E2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Până în prezent a publicat</w:t>
      </w:r>
      <w:r w:rsidRPr="00E256B7">
        <w:rPr>
          <w:rFonts w:ascii="Times New Roman" w:hAnsi="Times New Roman" w:cs="Times New Roman"/>
          <w:sz w:val="28"/>
          <w:szCs w:val="28"/>
        </w:rPr>
        <w:t>:</w:t>
      </w:r>
    </w:p>
    <w:p w:rsidR="00AB013A" w:rsidRDefault="00E256B7" w:rsidP="00E256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6B7">
        <w:rPr>
          <w:rFonts w:ascii="Times New Roman" w:hAnsi="Times New Roman" w:cs="Times New Roman"/>
          <w:sz w:val="28"/>
          <w:szCs w:val="28"/>
        </w:rPr>
        <w:t>șapte cărți - „Ce se ascunde în spatele Boko Haram” (un studiu monografic despre una dintre cele mai sângeroase organizații teroriste); „</w:t>
      </w:r>
      <w:r>
        <w:rPr>
          <w:rFonts w:ascii="Times New Roman" w:hAnsi="Times New Roman" w:cs="Times New Roman"/>
          <w:sz w:val="28"/>
          <w:szCs w:val="28"/>
        </w:rPr>
        <w:t>Jucătprul din umbră</w:t>
      </w:r>
      <w:r w:rsidRPr="00E256B7">
        <w:rPr>
          <w:rFonts w:ascii="Times New Roman" w:hAnsi="Times New Roman" w:cs="Times New Roman"/>
          <w:sz w:val="28"/>
          <w:szCs w:val="28"/>
        </w:rPr>
        <w:t xml:space="preserve">” (o analiză extinsă despre Africa Subsahariană ca zonă pivot sudică a emisferei estice); „Geopolitical Caleidoscope” (o colecție de analize </w:t>
      </w:r>
      <w:r>
        <w:rPr>
          <w:rFonts w:ascii="Times New Roman" w:hAnsi="Times New Roman" w:cs="Times New Roman"/>
          <w:sz w:val="28"/>
          <w:szCs w:val="28"/>
        </w:rPr>
        <w:t xml:space="preserve">pe teme de </w:t>
      </w:r>
      <w:r w:rsidRPr="00E256B7">
        <w:rPr>
          <w:rFonts w:ascii="Times New Roman" w:hAnsi="Times New Roman" w:cs="Times New Roman"/>
          <w:sz w:val="28"/>
          <w:szCs w:val="28"/>
        </w:rPr>
        <w:t>geopol</w:t>
      </w:r>
      <w:r>
        <w:rPr>
          <w:rFonts w:ascii="Times New Roman" w:hAnsi="Times New Roman" w:cs="Times New Roman"/>
          <w:sz w:val="28"/>
          <w:szCs w:val="28"/>
        </w:rPr>
        <w:t>itică și geostrategie); „Analize incomode” (o colecție de studii de</w:t>
      </w:r>
      <w:r w:rsidRPr="00E256B7">
        <w:rPr>
          <w:rFonts w:ascii="Times New Roman" w:hAnsi="Times New Roman" w:cs="Times New Roman"/>
          <w:sz w:val="28"/>
          <w:szCs w:val="28"/>
        </w:rPr>
        <w:t xml:space="preserve"> geopol</w:t>
      </w:r>
      <w:r>
        <w:rPr>
          <w:rFonts w:ascii="Times New Roman" w:hAnsi="Times New Roman" w:cs="Times New Roman"/>
          <w:sz w:val="28"/>
          <w:szCs w:val="28"/>
        </w:rPr>
        <w:t>itică); „Geopolitică și pandemie</w:t>
      </w:r>
      <w:r w:rsidRPr="00E256B7">
        <w:rPr>
          <w:rFonts w:ascii="Times New Roman" w:hAnsi="Times New Roman" w:cs="Times New Roman"/>
          <w:sz w:val="28"/>
          <w:szCs w:val="28"/>
        </w:rPr>
        <w:t>” (un studiu privind im</w:t>
      </w:r>
      <w:r>
        <w:rPr>
          <w:rFonts w:ascii="Times New Roman" w:hAnsi="Times New Roman" w:cs="Times New Roman"/>
          <w:sz w:val="28"/>
          <w:szCs w:val="28"/>
        </w:rPr>
        <w:t>pactul geopolitic al pandemiei de SARS-COV II</w:t>
      </w:r>
      <w:r w:rsidRPr="00E256B7">
        <w:rPr>
          <w:rFonts w:ascii="Times New Roman" w:hAnsi="Times New Roman" w:cs="Times New Roman"/>
          <w:sz w:val="28"/>
          <w:szCs w:val="28"/>
        </w:rPr>
        <w:t>); „Zonele de dominație ale I</w:t>
      </w:r>
      <w:r>
        <w:rPr>
          <w:rFonts w:ascii="Times New Roman" w:hAnsi="Times New Roman" w:cs="Times New Roman"/>
          <w:sz w:val="28"/>
          <w:szCs w:val="28"/>
        </w:rPr>
        <w:t>mperiului” (Marea Strategie de</w:t>
      </w:r>
      <w:r w:rsidRPr="00E256B7">
        <w:rPr>
          <w:rFonts w:ascii="Times New Roman" w:hAnsi="Times New Roman" w:cs="Times New Roman"/>
          <w:sz w:val="28"/>
          <w:szCs w:val="28"/>
        </w:rPr>
        <w:t xml:space="preserve"> transforma</w:t>
      </w:r>
      <w:r>
        <w:rPr>
          <w:rFonts w:ascii="Times New Roman" w:hAnsi="Times New Roman" w:cs="Times New Roman"/>
          <w:sz w:val="28"/>
          <w:szCs w:val="28"/>
        </w:rPr>
        <w:t>re a Rusiei în h</w:t>
      </w:r>
      <w:r w:rsidRPr="00E256B7">
        <w:rPr>
          <w:rFonts w:ascii="Times New Roman" w:hAnsi="Times New Roman" w:cs="Times New Roman"/>
          <w:sz w:val="28"/>
          <w:szCs w:val="28"/>
        </w:rPr>
        <w:t>egemonul Eurasiei); „Anal</w:t>
      </w:r>
      <w:r>
        <w:rPr>
          <w:rFonts w:ascii="Times New Roman" w:hAnsi="Times New Roman" w:cs="Times New Roman"/>
          <w:sz w:val="28"/>
          <w:szCs w:val="28"/>
        </w:rPr>
        <w:t>iza geopolitică și securitară a</w:t>
      </w:r>
      <w:r w:rsidRPr="00E256B7">
        <w:rPr>
          <w:rFonts w:ascii="Times New Roman" w:hAnsi="Times New Roman" w:cs="Times New Roman"/>
          <w:sz w:val="28"/>
          <w:szCs w:val="28"/>
        </w:rPr>
        <w:t xml:space="preserve"> Orientului Mijlociu”;</w:t>
      </w:r>
    </w:p>
    <w:p w:rsidR="00AB013A" w:rsidRDefault="00E256B7" w:rsidP="00E256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13A">
        <w:rPr>
          <w:rFonts w:ascii="Times New Roman" w:hAnsi="Times New Roman" w:cs="Times New Roman"/>
          <w:sz w:val="28"/>
          <w:szCs w:val="28"/>
        </w:rPr>
        <w:t>primele două volume ale „Tratatului de geopolitică” („Geopolitica puterii maritime” și „Geopolitica puterii continentale”);</w:t>
      </w:r>
    </w:p>
    <w:p w:rsidR="00E256B7" w:rsidRPr="00AB013A" w:rsidRDefault="00E256B7" w:rsidP="00E256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13A">
        <w:rPr>
          <w:rFonts w:ascii="Times New Roman" w:hAnsi="Times New Roman" w:cs="Times New Roman"/>
          <w:sz w:val="28"/>
          <w:szCs w:val="28"/>
        </w:rPr>
        <w:t>precum și studii de securitate și dem</w:t>
      </w:r>
      <w:r w:rsidRPr="00AB013A">
        <w:rPr>
          <w:rFonts w:ascii="Times New Roman" w:hAnsi="Times New Roman" w:cs="Times New Roman"/>
          <w:sz w:val="28"/>
          <w:szCs w:val="28"/>
        </w:rPr>
        <w:t>opolitică și zeci de articole pe teme de</w:t>
      </w:r>
      <w:r w:rsidRPr="00AB013A">
        <w:rPr>
          <w:rFonts w:ascii="Times New Roman" w:hAnsi="Times New Roman" w:cs="Times New Roman"/>
          <w:sz w:val="28"/>
          <w:szCs w:val="28"/>
        </w:rPr>
        <w:t xml:space="preserve"> geopolitică, analiză strategică și securitate.</w:t>
      </w:r>
    </w:p>
    <w:sectPr w:rsidR="00E256B7" w:rsidRPr="00AB0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2470B"/>
    <w:multiLevelType w:val="hybridMultilevel"/>
    <w:tmpl w:val="579216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7F"/>
    <w:rsid w:val="0010636D"/>
    <w:rsid w:val="0031427F"/>
    <w:rsid w:val="0045302D"/>
    <w:rsid w:val="004D652D"/>
    <w:rsid w:val="00A75684"/>
    <w:rsid w:val="00AB013A"/>
    <w:rsid w:val="00C65193"/>
    <w:rsid w:val="00E256B7"/>
    <w:rsid w:val="00EA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EEEE"/>
  <w15:chartTrackingRefBased/>
  <w15:docId w15:val="{6BDD7EC7-D9CB-406E-ABE1-BD97FB31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Popescu Catrinel</dc:creator>
  <cp:keywords/>
  <dc:description/>
  <cp:lastModifiedBy>Popescu Catrinel</cp:lastModifiedBy>
  <cp:revision>5</cp:revision>
  <dcterms:created xsi:type="dcterms:W3CDTF">2024-03-18T11:38:00Z</dcterms:created>
  <dcterms:modified xsi:type="dcterms:W3CDTF">2024-03-18T12:11:00Z</dcterms:modified>
</cp:coreProperties>
</file>